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8C8DA" w14:textId="3D0A2E74" w:rsidR="00786DE7" w:rsidRPr="00786DE7" w:rsidRDefault="00786DE7" w:rsidP="00786DE7">
      <w:hyperlink r:id="rId6" w:history="1">
        <w:r w:rsidRPr="005664F3">
          <w:rPr>
            <w:rStyle w:val="Hyperlink"/>
          </w:rPr>
          <w:t>https://www.stetson.edu/administration/student-counseling/media/101-wellness-tips-for-college-students.pdf</w:t>
        </w:r>
      </w:hyperlink>
    </w:p>
    <w:p w14:paraId="69DEDA1B" w14:textId="77777777" w:rsidR="00786DE7" w:rsidRPr="00786DE7" w:rsidRDefault="00786DE7" w:rsidP="00786DE7"/>
    <w:p w14:paraId="28EE28C4" w14:textId="2157842C" w:rsidR="00786DE7" w:rsidRPr="00786DE7" w:rsidRDefault="00786DE7" w:rsidP="00786DE7">
      <w:pPr>
        <w:rPr>
          <w:bCs/>
        </w:rPr>
      </w:pPr>
      <w:hyperlink r:id="rId7" w:history="1">
        <w:r w:rsidRPr="00786DE7">
          <w:rPr>
            <w:rStyle w:val="Hyperlink"/>
            <w:bCs/>
          </w:rPr>
          <w:t>https://blog.doctorondemand.com/4-essential-mental-health-tips-for-college-students-783d411c0a31</w:t>
        </w:r>
      </w:hyperlink>
    </w:p>
    <w:p w14:paraId="58B16878" w14:textId="77777777" w:rsidR="00786DE7" w:rsidRPr="00786DE7" w:rsidRDefault="00786DE7" w:rsidP="00786DE7"/>
    <w:p w14:paraId="539EAB50" w14:textId="37F3CD07" w:rsidR="00786DE7" w:rsidRPr="00786DE7" w:rsidRDefault="00786DE7" w:rsidP="00786DE7">
      <w:pPr>
        <w:rPr>
          <w:bCs/>
        </w:rPr>
      </w:pPr>
      <w:hyperlink r:id="rId8" w:history="1">
        <w:r w:rsidRPr="00786DE7">
          <w:rPr>
            <w:rStyle w:val="Hyperlink"/>
            <w:bCs/>
          </w:rPr>
          <w:t>https://www.educationcorner.com/mental-health-college.html</w:t>
        </w:r>
      </w:hyperlink>
    </w:p>
    <w:p w14:paraId="17DFDBD7" w14:textId="77777777" w:rsidR="00786DE7" w:rsidRPr="00786DE7" w:rsidRDefault="00786DE7" w:rsidP="00786DE7"/>
    <w:p w14:paraId="091EFA2D" w14:textId="2C803C40" w:rsidR="00786DE7" w:rsidRPr="00786DE7" w:rsidRDefault="00786DE7" w:rsidP="00786DE7">
      <w:pPr>
        <w:rPr>
          <w:bCs/>
        </w:rPr>
      </w:pPr>
      <w:hyperlink r:id="rId9" w:history="1">
        <w:r w:rsidRPr="00786DE7">
          <w:rPr>
            <w:rStyle w:val="Hyperlink"/>
            <w:bCs/>
          </w:rPr>
          <w:t>https://www.bestcolleges.com/blog/mental-physical-health-college/</w:t>
        </w:r>
      </w:hyperlink>
    </w:p>
    <w:p w14:paraId="5DF19134" w14:textId="77777777" w:rsidR="00786DE7" w:rsidRPr="00786DE7" w:rsidRDefault="00786DE7" w:rsidP="00786DE7"/>
    <w:p w14:paraId="04704939" w14:textId="7ECD16FA" w:rsidR="00786DE7" w:rsidRPr="00786DE7" w:rsidRDefault="00786DE7" w:rsidP="00786DE7">
      <w:hyperlink r:id="rId10" w:history="1">
        <w:r w:rsidRPr="00786DE7">
          <w:rPr>
            <w:rStyle w:val="Hyperlink"/>
          </w:rPr>
          <w:t>https://www.stetson.edu/administration/student-counseling/media/101-wellness-tips-for-college-students.pdf</w:t>
        </w:r>
      </w:hyperlink>
    </w:p>
    <w:p w14:paraId="2374E105" w14:textId="77777777" w:rsidR="00786DE7" w:rsidRPr="00786DE7" w:rsidRDefault="00786DE7" w:rsidP="00786DE7"/>
    <w:p w14:paraId="62B5BE03" w14:textId="6EF3E745" w:rsidR="00786DE7" w:rsidRPr="00786DE7" w:rsidRDefault="00786DE7" w:rsidP="00786DE7">
      <w:pPr>
        <w:rPr>
          <w:bCs/>
        </w:rPr>
      </w:pPr>
      <w:hyperlink r:id="rId11" w:history="1">
        <w:r w:rsidRPr="00786DE7">
          <w:rPr>
            <w:rStyle w:val="Hyperlink"/>
            <w:bCs/>
          </w:rPr>
          <w:t>https://blog.doctorondemand.com/4-essential-mental-health-tips-for-college-students-783d411c0a31</w:t>
        </w:r>
      </w:hyperlink>
    </w:p>
    <w:p w14:paraId="4D9A3FFB" w14:textId="77777777" w:rsidR="00786DE7" w:rsidRPr="00786DE7" w:rsidRDefault="00786DE7" w:rsidP="00786DE7"/>
    <w:p w14:paraId="71475CAB" w14:textId="145A413F" w:rsidR="00786DE7" w:rsidRPr="00786DE7" w:rsidRDefault="00786DE7" w:rsidP="00786DE7">
      <w:pPr>
        <w:rPr>
          <w:bCs/>
        </w:rPr>
      </w:pPr>
      <w:hyperlink r:id="rId12" w:history="1">
        <w:r w:rsidRPr="00786DE7">
          <w:rPr>
            <w:rStyle w:val="Hyperlink"/>
            <w:bCs/>
          </w:rPr>
          <w:t>https://www.educationcorner.com/mental-health-college.html</w:t>
        </w:r>
      </w:hyperlink>
    </w:p>
    <w:p w14:paraId="710008D0" w14:textId="77777777" w:rsidR="00786DE7" w:rsidRPr="00786DE7" w:rsidRDefault="00786DE7" w:rsidP="00786DE7"/>
    <w:p w14:paraId="59BAF552" w14:textId="077F2CBB" w:rsidR="00786DE7" w:rsidRPr="00786DE7" w:rsidRDefault="00786DE7" w:rsidP="00786DE7">
      <w:pPr>
        <w:rPr>
          <w:bCs/>
        </w:rPr>
      </w:pPr>
      <w:hyperlink r:id="rId13" w:history="1">
        <w:r w:rsidRPr="00786DE7">
          <w:rPr>
            <w:rStyle w:val="Hyperlink"/>
            <w:bCs/>
          </w:rPr>
          <w:t>https://www.bestcolleges.com/blog/mental-physical-health-college/</w:t>
        </w:r>
      </w:hyperlink>
    </w:p>
    <w:p w14:paraId="580FD62E" w14:textId="77777777" w:rsidR="00786DE7" w:rsidRPr="00786DE7" w:rsidRDefault="00786DE7" w:rsidP="00786DE7"/>
    <w:p w14:paraId="74622586" w14:textId="14FD028D" w:rsidR="00786DE7" w:rsidRPr="00786DE7" w:rsidRDefault="00786DE7" w:rsidP="00786DE7">
      <w:hyperlink r:id="rId14" w:history="1">
        <w:r w:rsidRPr="00786DE7">
          <w:rPr>
            <w:rStyle w:val="Hyperlink"/>
          </w:rPr>
          <w:t>https://www.therapistaid.com/therapy-worksheet/self-care-tips/stress/none</w:t>
        </w:r>
      </w:hyperlink>
    </w:p>
    <w:p w14:paraId="1F2C0963" w14:textId="77777777" w:rsidR="00786DE7" w:rsidRPr="00786DE7" w:rsidRDefault="00786DE7" w:rsidP="00786DE7"/>
    <w:p w14:paraId="7446849B" w14:textId="07E56C31" w:rsidR="00786DE7" w:rsidRPr="00786DE7" w:rsidRDefault="00786DE7" w:rsidP="00786DE7">
      <w:hyperlink r:id="rId15" w:history="1">
        <w:r w:rsidRPr="00786DE7">
          <w:rPr>
            <w:rStyle w:val="Hyperlink"/>
          </w:rPr>
          <w:t>https://cmhc.utexas.edu/selfcare.html</w:t>
        </w:r>
      </w:hyperlink>
    </w:p>
    <w:p w14:paraId="3F6076D2" w14:textId="77777777" w:rsidR="00786DE7" w:rsidRPr="00786DE7" w:rsidRDefault="00786DE7" w:rsidP="00786DE7"/>
    <w:p w14:paraId="505A231F" w14:textId="2A708E44" w:rsidR="00786DE7" w:rsidRPr="00786DE7" w:rsidRDefault="00786DE7" w:rsidP="00786DE7">
      <w:hyperlink r:id="rId16" w:history="1">
        <w:r w:rsidRPr="00786DE7">
          <w:rPr>
            <w:rStyle w:val="Hyperlink"/>
          </w:rPr>
          <w:t>https://www.activeminds.org/about-mental-health/self-care/</w:t>
        </w:r>
      </w:hyperlink>
    </w:p>
    <w:p w14:paraId="13551B2A" w14:textId="77777777" w:rsidR="00786DE7" w:rsidRPr="00786DE7" w:rsidRDefault="00786DE7" w:rsidP="00786DE7"/>
    <w:p w14:paraId="2D023CFF" w14:textId="2391958E" w:rsidR="00786DE7" w:rsidRPr="00786DE7" w:rsidRDefault="00786DE7" w:rsidP="00786DE7">
      <w:hyperlink r:id="rId17" w:history="1">
        <w:r w:rsidRPr="00786DE7">
          <w:rPr>
            <w:rStyle w:val="Hyperlink"/>
          </w:rPr>
          <w:t>https://shcs.ucdavis.edu/blog/self-care-busy-college-student</w:t>
        </w:r>
      </w:hyperlink>
    </w:p>
    <w:p w14:paraId="3990F8EC" w14:textId="77777777" w:rsidR="00786DE7" w:rsidRPr="00786DE7" w:rsidRDefault="00786DE7" w:rsidP="00786DE7"/>
    <w:p w14:paraId="0BFBF9E0" w14:textId="0974E3ED" w:rsidR="00786DE7" w:rsidRPr="00786DE7" w:rsidRDefault="00786DE7">
      <w:hyperlink r:id="rId18" w:history="1">
        <w:r w:rsidRPr="00786DE7">
          <w:rPr>
            <w:rStyle w:val="Hyperlink"/>
          </w:rPr>
          <w:t>https://www.collegemagazine.com/21-easy-ways-practice-self-care/</w:t>
        </w:r>
      </w:hyperlink>
      <w:bookmarkStart w:id="0" w:name="_GoBack"/>
      <w:bookmarkEnd w:id="0"/>
    </w:p>
    <w:sectPr w:rsidR="00786DE7" w:rsidRPr="00786DE7" w:rsidSect="00A97ED5">
      <w:headerReference w:type="default" r:id="rId19"/>
      <w:pgSz w:w="12240" w:h="12240" w:code="1"/>
      <w:pgMar w:top="1080" w:right="1080" w:bottom="1080" w:left="1080" w:header="720" w:footer="720" w:gutter="18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5BF37" w14:textId="77777777" w:rsidR="00A01DD3" w:rsidRDefault="00A01DD3" w:rsidP="00786DE7">
      <w:r>
        <w:separator/>
      </w:r>
    </w:p>
  </w:endnote>
  <w:endnote w:type="continuationSeparator" w:id="0">
    <w:p w14:paraId="3A7B3C7F" w14:textId="77777777" w:rsidR="00A01DD3" w:rsidRDefault="00A01DD3" w:rsidP="0078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D4479" w14:textId="77777777" w:rsidR="00A01DD3" w:rsidRDefault="00A01DD3" w:rsidP="00786DE7">
      <w:r>
        <w:separator/>
      </w:r>
    </w:p>
  </w:footnote>
  <w:footnote w:type="continuationSeparator" w:id="0">
    <w:p w14:paraId="3C08E83E" w14:textId="77777777" w:rsidR="00A01DD3" w:rsidRDefault="00A01DD3" w:rsidP="00786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52074" w14:textId="1E504BB3" w:rsidR="00786DE7" w:rsidRPr="00487740" w:rsidRDefault="00786DE7" w:rsidP="00786DE7">
    <w:pPr>
      <w:rPr>
        <w:rFonts w:cstheme="minorHAnsi"/>
        <w:b/>
      </w:rPr>
    </w:pPr>
    <w:r>
      <w:rPr>
        <w:rFonts w:cstheme="minorHAnsi"/>
        <w:b/>
      </w:rPr>
      <w:t>RESOURCE PAGE</w:t>
    </w:r>
    <w:r>
      <w:rPr>
        <w:rFonts w:cstheme="minorHAnsi"/>
        <w:b/>
      </w:rPr>
      <w:t xml:space="preserve"> – </w:t>
    </w:r>
    <w:r>
      <w:rPr>
        <w:rFonts w:cstheme="minorHAnsi"/>
        <w:b/>
      </w:rPr>
      <w:t>COLLEGE</w:t>
    </w:r>
    <w:r>
      <w:rPr>
        <w:rFonts w:cstheme="minorHAnsi"/>
        <w:b/>
      </w:rPr>
      <w:t xml:space="preserve"> STUDENTS</w:t>
    </w:r>
    <w:r>
      <w:rPr>
        <w:rFonts w:cstheme="minorHAnsi"/>
        <w:b/>
      </w:rPr>
      <w:t xml:space="preserve">         </w:t>
    </w:r>
    <w:r>
      <w:rPr>
        <w:rFonts w:cstheme="minorHAnsi"/>
        <w:b/>
      </w:rPr>
      <w:t xml:space="preserve">                                            </w:t>
    </w:r>
    <w:r>
      <w:rPr>
        <w:rFonts w:cstheme="minorHAnsi"/>
        <w:b/>
        <w:noProof/>
      </w:rPr>
      <w:drawing>
        <wp:inline distT="0" distB="0" distL="0" distR="0" wp14:anchorId="453CD336" wp14:editId="497F941C">
          <wp:extent cx="769507" cy="769507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MH_Logo_Colo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684" cy="780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b/>
      </w:rPr>
      <w:t xml:space="preserve">  </w:t>
    </w:r>
    <w:r>
      <w:rPr>
        <w:rFonts w:cstheme="minorHAnsi"/>
        <w:b/>
        <w:noProof/>
      </w:rPr>
      <w:drawing>
        <wp:inline distT="0" distB="0" distL="0" distR="0" wp14:anchorId="3E61D9AD" wp14:editId="4AE8A414">
          <wp:extent cx="1115944" cy="55966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UHS Behav Health Stacked logo 4c (4)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152" cy="573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0AAA87" w14:textId="77777777" w:rsidR="00786DE7" w:rsidRDefault="00786DE7" w:rsidP="00786DE7">
    <w:pPr>
      <w:pStyle w:val="Header"/>
    </w:pPr>
  </w:p>
  <w:p w14:paraId="336E47CB" w14:textId="77777777" w:rsidR="00786DE7" w:rsidRDefault="00786D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DE7"/>
    <w:rsid w:val="00574AE6"/>
    <w:rsid w:val="00587D6D"/>
    <w:rsid w:val="00786DE7"/>
    <w:rsid w:val="00790612"/>
    <w:rsid w:val="00A01DD3"/>
    <w:rsid w:val="00B4249A"/>
    <w:rsid w:val="00BC1CA6"/>
    <w:rsid w:val="00F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596BE1"/>
  <w15:chartTrackingRefBased/>
  <w15:docId w15:val="{390FBFB2-55BC-8347-A9AC-15DF9F9D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D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D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6D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DE7"/>
  </w:style>
  <w:style w:type="paragraph" w:styleId="Footer">
    <w:name w:val="footer"/>
    <w:basedOn w:val="Normal"/>
    <w:link w:val="FooterChar"/>
    <w:uiPriority w:val="99"/>
    <w:unhideWhenUsed/>
    <w:rsid w:val="00786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corner.com/mental-health-college.html" TargetMode="External"/><Relationship Id="rId13" Type="http://schemas.openxmlformats.org/officeDocument/2006/relationships/hyperlink" Target="https://www.bestcolleges.com/blog/mental-physical-health-college/" TargetMode="External"/><Relationship Id="rId18" Type="http://schemas.openxmlformats.org/officeDocument/2006/relationships/hyperlink" Target="https://www.collegemagazine.com/21-easy-ways-practice-self-care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blog.doctorondemand.com/4-essential-mental-health-tips-for-college-students-783d411c0a31" TargetMode="External"/><Relationship Id="rId12" Type="http://schemas.openxmlformats.org/officeDocument/2006/relationships/hyperlink" Target="https://www.educationcorner.com/mental-health-college.html" TargetMode="External"/><Relationship Id="rId17" Type="http://schemas.openxmlformats.org/officeDocument/2006/relationships/hyperlink" Target="https://shcs.ucdavis.edu/blog/self-care-busy-college-studen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ctiveminds.org/about-mental-health/self-care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tetson.edu/administration/student-counseling/media/101-wellness-tips-for-college-students.pdf" TargetMode="External"/><Relationship Id="rId11" Type="http://schemas.openxmlformats.org/officeDocument/2006/relationships/hyperlink" Target="https://blog.doctorondemand.com/4-essential-mental-health-tips-for-college-students-783d411c0a31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mhc.utexas.edu/selfcare.html" TargetMode="External"/><Relationship Id="rId10" Type="http://schemas.openxmlformats.org/officeDocument/2006/relationships/hyperlink" Target="https://www.stetson.edu/administration/student-counseling/media/101-wellness-tips-for-college-students.pdf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bestcolleges.com/blog/mental-physical-health-college/" TargetMode="External"/><Relationship Id="rId14" Type="http://schemas.openxmlformats.org/officeDocument/2006/relationships/hyperlink" Target="https://www.therapistaid.com/therapy-worksheet/self-care-tips/stress/non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Shigaeva</dc:creator>
  <cp:keywords/>
  <dc:description/>
  <cp:lastModifiedBy>Kristina Shigaeva</cp:lastModifiedBy>
  <cp:revision>1</cp:revision>
  <dcterms:created xsi:type="dcterms:W3CDTF">2020-09-16T20:22:00Z</dcterms:created>
  <dcterms:modified xsi:type="dcterms:W3CDTF">2020-09-16T20:28:00Z</dcterms:modified>
</cp:coreProperties>
</file>